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附件4、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公司承诺声明</w:t>
      </w: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（赣州市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eastAsia="zh-CN"/>
        </w:rPr>
        <w:t>妇幼保健院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邀请，下述签字人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愿参与报名，提交下述文件并声明全部信息是真实的和正确的。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1、我方按要求提供的相关资料；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2、我方填报的医用耗材产品信息。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公司代表签字或签章: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公司签章: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378" w:lineRule="atLeast"/>
        <w:ind w:firstLine="5600" w:firstLineChars="20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日期: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U0MzQ1OGE2NDc5M2VjNjVkMzAzNjIwMmQ3ODUifQ=="/>
  </w:docVars>
  <w:rsids>
    <w:rsidRoot w:val="00AC4289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0AEF5C09"/>
    <w:rsid w:val="49AB628C"/>
    <w:rsid w:val="53DE2A2E"/>
    <w:rsid w:val="78F74F34"/>
    <w:rsid w:val="7A7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117</Words>
  <Characters>117</Characters>
  <Lines>1</Lines>
  <Paragraphs>1</Paragraphs>
  <TotalTime>2</TotalTime>
  <ScaleCrop>false</ScaleCrop>
  <LinksUpToDate>false</LinksUpToDate>
  <CharactersWithSpaces>154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修订工256号</cp:lastModifiedBy>
  <dcterms:modified xsi:type="dcterms:W3CDTF">2024-06-27T08:50:19Z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16B10D1AD60F49B7BCD58258E3EA5100_13</vt:lpwstr>
  </property>
</Properties>
</file>