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FB786">
      <w:pPr>
        <w:pStyle w:val="6"/>
        <w:spacing w:line="360" w:lineRule="auto"/>
        <w:jc w:val="left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 w14:paraId="662FF993">
      <w:pPr>
        <w:pStyle w:val="6"/>
        <w:spacing w:line="360" w:lineRule="auto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护理员满意度调查表（患者）</w:t>
      </w:r>
    </w:p>
    <w:p w14:paraId="1DD0BE5C">
      <w:pPr>
        <w:pStyle w:val="6"/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科室：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_患者：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护理员：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</w:p>
    <w:tbl>
      <w:tblPr>
        <w:tblStyle w:val="4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3082"/>
        <w:gridCol w:w="979"/>
        <w:gridCol w:w="1214"/>
        <w:gridCol w:w="1035"/>
        <w:gridCol w:w="1125"/>
        <w:gridCol w:w="1215"/>
      </w:tblGrid>
      <w:tr w14:paraId="753B1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12A0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项目</w:t>
            </w: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645F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调查内容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03A9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5分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458B7">
            <w:pPr>
              <w:pStyle w:val="6"/>
              <w:spacing w:line="360" w:lineRule="auto"/>
              <w:ind w:firstLine="12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4分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B0E3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3分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4F5F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2分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D9E7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得分</w:t>
            </w:r>
          </w:p>
        </w:tc>
      </w:tr>
      <w:tr w14:paraId="76766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84FB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职业道德</w:t>
            </w: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29A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1.热爱本职工作，具有为病人健康服务的奉献精神。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A9FCE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C1CF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5087B30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C03B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BB86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未做到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EAFE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0D13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01C83E1C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3A8B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2.尊重病人，忠于职守，廉洁奉公，实行人道主义精神。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9B98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93B4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5571603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D388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1969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未做到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14E2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4F1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79FF6D5B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3E0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3.具有诚实的品德，较高的慎独修养和高尚的思想情操。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8A53A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171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4A045D1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805C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65B9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未做到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7E0F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B3D2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804B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业务水平</w:t>
            </w: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2385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1.护理员是否熟练掌握各项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护理技能。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0480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熟练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34A7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较熟练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7EC7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0DC0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不熟练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AB07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E4A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771C91D7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047B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2.护理员是否做到观察患者病情变化和异常变化，随时通报医护人员？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EFF7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3963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67878E1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C317D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1E30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未做到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DF2A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2E50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4489082C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C54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3.护理员是否做到患者皮肤清洁、干燥、舒适？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479D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345E4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4CEA39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做到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0C7C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851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未做到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368D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DD5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8692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</w:t>
            </w: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CA5A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调查内容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3A9B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10分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0B3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2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8分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2263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6分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E7A7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5分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DF033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368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373C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服务质量</w:t>
            </w: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4D1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1.护理员对您是否关心，工作是否主动，对此您表示：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1BF6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很满意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650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较满意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8760F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5991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不满意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E262D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709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52081860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841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2.当您有事时，能否及时找到护理员？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1BF45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及时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2B8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较及时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39FF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B066E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不及时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85103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168D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0F32DB82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DC91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3.护理员的衣着是否整洁？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6B5B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整洁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D3E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较整洁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7B535A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FB721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不整洁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74BE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178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6F76E2F7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C34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4.护理员在为您服务时，双手是否干净？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F3078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干净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6E34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较干净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AC914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一般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6E5C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不干净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E474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15B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2A98582B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DFC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5.您是否见到护理员在病区内玩手机、看电视、闲聊、嘻闹？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C305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没有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BA3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62FC89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没有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52B62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偶尔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2CD7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经常有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1F2A6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0AD7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7933FC85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89B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6.护理员有向您索取食品、钱财的现象吗？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F51B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没有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4177C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</w:t>
            </w:r>
          </w:p>
          <w:p w14:paraId="5D5C6A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没有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3CBA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偶尔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7E919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经常有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00C8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6FE7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</w:tcPr>
          <w:p w14:paraId="0B679D3A">
            <w:pPr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082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DB0E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7.您对护理员服务总体印象？</w:t>
            </w:r>
          </w:p>
        </w:tc>
        <w:tc>
          <w:tcPr>
            <w:tcW w:w="979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C67E7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很满意</w:t>
            </w:r>
          </w:p>
        </w:tc>
        <w:tc>
          <w:tcPr>
            <w:tcW w:w="1214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EF67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较满意</w:t>
            </w:r>
          </w:p>
        </w:tc>
        <w:tc>
          <w:tcPr>
            <w:tcW w:w="103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954DB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满意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1CF5C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不满意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13425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971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1AA0">
            <w:pPr>
              <w:pStyle w:val="6"/>
              <w:spacing w:line="36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合计分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B95D9"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502F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88603"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其他意见：</w:t>
            </w:r>
          </w:p>
          <w:p w14:paraId="72FE4671">
            <w:pPr>
              <w:pStyle w:val="6"/>
              <w:spacing w:line="360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 w14:paraId="668D75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31CA"/>
    <w:rsid w:val="0E4631CA"/>
    <w:rsid w:val="7E55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left"/>
      <w:outlineLvl w:val="0"/>
    </w:pPr>
    <w:rPr>
      <w:rFonts w:ascii="Arial" w:hAnsi="Arial" w:eastAsia="隶书" w:cs="Arial"/>
      <w:b/>
      <w:bCs/>
      <w:sz w:val="32"/>
      <w:szCs w:val="32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507</Characters>
  <Lines>0</Lines>
  <Paragraphs>0</Paragraphs>
  <TotalTime>24</TotalTime>
  <ScaleCrop>false</ScaleCrop>
  <LinksUpToDate>false</LinksUpToDate>
  <CharactersWithSpaces>541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2026-04-17T11:04:00Z</dcterms:created>
  <dc:creator>Joesant</dc:creator>
  <cp:lastModifiedBy>Joesant</cp:lastModifiedBy>
  <cp:lastPrinted>2026-04-28T02:27:30Z</cp:lastPrinted>
  <dcterms:modified xsi:type="dcterms:W3CDTF">2026-04-28T02:52:18Z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08967586A48B41A2BC8FF957C59E80F3_11</vt:lpwstr>
  </property>
  <property fmtid="{D5CDD505-2E9C-101B-9397-08002B2CF9AE}" pid="4" name="KSOTemplateDocerSaveRecord">
    <vt:lpwstr>eyJoZGlkIjoiZTBlMzRlOWY5ZTdhYzEyYjM4YmE5NjRmNDI2MzYzNDEiLCJ1c2VySWQiOiIxMDg5NzkwNzkwIn0=</vt:lpwstr>
  </property>
</Properties>
</file>