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6DA4B">
      <w:pPr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u w:val="none"/>
          <w:lang w:val="en-US" w:eastAsia="zh-CN"/>
        </w:rPr>
        <w:t>网络安全运维服务项目咨询会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报名函</w:t>
      </w:r>
    </w:p>
    <w:p w14:paraId="05C7CE75">
      <w:pPr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</w:p>
    <w:p w14:paraId="54DCEE6C">
      <w:pPr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致赣州市妇幼保健院：</w:t>
      </w:r>
    </w:p>
    <w:p w14:paraId="5595625C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我公司报名参与贵医院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u w:val="none"/>
          <w:lang w:val="en-US" w:eastAsia="zh-CN"/>
        </w:rPr>
        <w:t>网络安全运维服务项目</w:t>
      </w:r>
      <w:r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  <w:t>咨询会</w:t>
      </w:r>
      <w:r>
        <w:rPr>
          <w:rFonts w:hint="eastAsia" w:ascii="仿宋" w:hAnsi="仿宋" w:eastAsia="仿宋" w:cs="仿宋"/>
          <w:kern w:val="0"/>
          <w:sz w:val="30"/>
          <w:szCs w:val="30"/>
        </w:rPr>
        <w:t>，我已了解</w:t>
      </w:r>
      <w:r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  <w:t>咨询</w:t>
      </w:r>
      <w:r>
        <w:rPr>
          <w:rFonts w:hint="eastAsia" w:ascii="仿宋" w:hAnsi="仿宋" w:eastAsia="仿宋" w:cs="仿宋"/>
          <w:kern w:val="0"/>
          <w:sz w:val="30"/>
          <w:szCs w:val="30"/>
        </w:rPr>
        <w:t>公告所有内容，将按公告制作响应文件，准时到达咨询地点。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并郑重声明一下两点：</w:t>
      </w:r>
    </w:p>
    <w:p w14:paraId="26589832">
      <w:pPr>
        <w:numPr>
          <w:ilvl w:val="0"/>
          <w:numId w:val="1"/>
        </w:num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我方提交的所有响应文件、资料都是准确和真实的，如有虚假或隐瞒，我方愿意承担一切法律责任。</w:t>
      </w:r>
    </w:p>
    <w:p w14:paraId="6BEA15F3">
      <w:pPr>
        <w:numPr>
          <w:ilvl w:val="0"/>
          <w:numId w:val="1"/>
        </w:num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我方承诺，在贵院以后的服务采购中我司报价不高于此次咨询结果，硬件及软件性能参数、配置不低于此次咨询结果。</w:t>
      </w:r>
    </w:p>
    <w:p w14:paraId="71508D31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</w:p>
    <w:p w14:paraId="3A419D3E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bookmarkStart w:id="0" w:name="_GoBack"/>
      <w:bookmarkEnd w:id="0"/>
    </w:p>
    <w:p w14:paraId="71ADF338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报名供应商名称（盖章）：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  <w:t xml:space="preserve">                         </w:t>
      </w:r>
    </w:p>
    <w:p w14:paraId="142D6291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60397F6A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法定代表人或被授权人（签字）：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  <w:t xml:space="preserve">                   </w:t>
      </w:r>
    </w:p>
    <w:p w14:paraId="54ACCFD2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</w:p>
    <w:p w14:paraId="756D52AE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联系人及电话：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  <w:t xml:space="preserve">                                   </w:t>
      </w:r>
    </w:p>
    <w:p w14:paraId="3CCCF673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</w:p>
    <w:p w14:paraId="459A177F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  <w:t xml:space="preserve">                          日期：</w:t>
      </w:r>
    </w:p>
    <w:p w14:paraId="647112A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D31BB5"/>
    <w:multiLevelType w:val="singleLevel"/>
    <w:tmpl w:val="C0D31B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kNWExNDhhZWU5NWVkNmQ4MmYzY2IwOWQyODRlYTcifQ=="/>
  </w:docVars>
  <w:rsids>
    <w:rsidRoot w:val="00000000"/>
    <w:rsid w:val="00CB375A"/>
    <w:rsid w:val="0E604C5D"/>
    <w:rsid w:val="23CB7951"/>
    <w:rsid w:val="2E223F5B"/>
    <w:rsid w:val="353709B0"/>
    <w:rsid w:val="38B626AD"/>
    <w:rsid w:val="39B12552"/>
    <w:rsid w:val="3F966CFE"/>
    <w:rsid w:val="445A46AE"/>
    <w:rsid w:val="494D47E1"/>
    <w:rsid w:val="496E1B3A"/>
    <w:rsid w:val="67B13EAA"/>
    <w:rsid w:val="71FB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232</Characters>
  <Lines>0</Lines>
  <Paragraphs>0</Paragraphs>
  <TotalTime>0</TotalTime>
  <ScaleCrop>false</ScaleCrop>
  <LinksUpToDate>false</LinksUpToDate>
  <CharactersWithSpaces>337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八月未央</cp:lastModifiedBy>
  <dcterms:modified xsi:type="dcterms:W3CDTF">2025-05-06T12:08:19Z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E7B11C1A2C2C48B486A36FE1393B0440_13</vt:lpwstr>
  </property>
  <property fmtid="{D5CDD505-2E9C-101B-9397-08002B2CF9AE}" pid="4" name="KSOTemplateDocerSaveRecord">
    <vt:lpwstr>eyJoZGlkIjoiYTgwNzY1NTZjYThhYWQ4ZDM1NDA5YzczOTAzOTkwNWEiLCJ1c2VySWQiOiIxMDUzNjU2ODAzIn0=</vt:lpwstr>
  </property>
</Properties>
</file>